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80A6" w14:textId="3B59A358" w:rsidR="004C6F56" w:rsidRDefault="00E24715" w:rsidP="00B46815">
      <w:pPr>
        <w:pStyle w:val="ConsPlusTitle"/>
        <w:spacing w:after="480" w:line="240" w:lineRule="exact"/>
        <w:ind w:right="5245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3DA5FD1E" w:rsidR="00512857" w:rsidRPr="00536A81" w:rsidRDefault="00B46815" w:rsidP="00536A81">
                            <w:pPr>
                              <w:jc w:val="center"/>
                            </w:pPr>
                            <w:r>
                              <w:t>378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581C025" w14:textId="3DA5FD1E" w:rsidR="00512857" w:rsidRPr="00536A81" w:rsidRDefault="00B46815" w:rsidP="00536A81">
                      <w:pPr>
                        <w:jc w:val="center"/>
                      </w:pPr>
                      <w:r>
                        <w:t>378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5AC11DED" w:rsidR="00512857" w:rsidRPr="00C06726" w:rsidRDefault="00B46815" w:rsidP="00C06726">
                            <w:pPr>
                              <w:jc w:val="center"/>
                            </w:pPr>
                            <w:r>
                              <w:t>30.01.2025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637B136" w14:textId="5AC11DED" w:rsidR="00512857" w:rsidRPr="00C06726" w:rsidRDefault="00B46815" w:rsidP="00C06726">
                      <w:pPr>
                        <w:jc w:val="center"/>
                      </w:pPr>
                      <w:r>
                        <w:t>30.01.2025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C37B1">
        <w:rPr>
          <w:rFonts w:ascii="Times New Roman" w:eastAsiaTheme="minorEastAsia" w:hAnsi="Times New Roman" w:cs="Times New Roman"/>
          <w:sz w:val="28"/>
          <w:szCs w:val="28"/>
        </w:rPr>
        <w:t xml:space="preserve"> признании утратившим силу решения Думы Пермского муниципального округа Пермского края от 23 марта 2023 г. № 151</w:t>
      </w:r>
      <w:r w:rsidR="00B468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37B1">
        <w:rPr>
          <w:rFonts w:ascii="Times New Roman" w:eastAsiaTheme="minorEastAsia" w:hAnsi="Times New Roman" w:cs="Times New Roman"/>
          <w:sz w:val="28"/>
          <w:szCs w:val="28"/>
        </w:rPr>
        <w:t xml:space="preserve">«Об </w:t>
      </w:r>
      <w:r w:rsidR="001C37B1" w:rsidRPr="001C37B1">
        <w:rPr>
          <w:rFonts w:ascii="Times New Roman" w:eastAsiaTheme="minorEastAsia" w:hAnsi="Times New Roman" w:cs="Times New Roman"/>
          <w:sz w:val="28"/>
          <w:szCs w:val="28"/>
        </w:rPr>
        <w:t>утверждении Положения о составе, порядке подготовки генерального плана Пермского муниципального округа Пермского края, порядке внесения в него изменений</w:t>
      </w:r>
      <w:r w:rsidR="001C37B1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3CFF3DA6" w14:textId="1690363B" w:rsidR="00F65A17" w:rsidRDefault="00876A00" w:rsidP="00B468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6A00">
        <w:rPr>
          <w:bCs/>
          <w:szCs w:val="28"/>
        </w:rPr>
        <w:t xml:space="preserve">В соответствии </w:t>
      </w:r>
      <w:r w:rsidR="001C37B1">
        <w:rPr>
          <w:bCs/>
          <w:szCs w:val="28"/>
        </w:rPr>
        <w:t xml:space="preserve">с </w:t>
      </w:r>
      <w:r w:rsidR="001C37B1" w:rsidRPr="001C37B1">
        <w:rPr>
          <w:bCs/>
          <w:szCs w:val="28"/>
        </w:rPr>
        <w:t>Законом Пермского края от 13 декабря 2024 г. № 382-ПК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муниципального округа Пермского края, Краснокамского муниципального округа Пермского края, Добрянского муниципального округа Пермского края»,</w:t>
      </w:r>
      <w:r w:rsidR="001C37B1">
        <w:rPr>
          <w:bCs/>
          <w:szCs w:val="28"/>
        </w:rPr>
        <w:t xml:space="preserve"> пунктом 1 части 2 статьи 25 Устава Пермского муниципального округа Пермского края</w:t>
      </w:r>
    </w:p>
    <w:p w14:paraId="04901232" w14:textId="524DFA98" w:rsidR="00BD2E23" w:rsidRDefault="00BD2E23" w:rsidP="00B4681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6DFCD9" w14:textId="21F57203" w:rsidR="00BA5E19" w:rsidRPr="00D93D85" w:rsidRDefault="00BA5E19" w:rsidP="00B46815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</w:t>
      </w:r>
      <w:r w:rsidR="001C37B1">
        <w:rPr>
          <w:rFonts w:eastAsiaTheme="minorEastAsia"/>
          <w:szCs w:val="28"/>
        </w:rPr>
        <w:t xml:space="preserve">Признать утратившим силу </w:t>
      </w:r>
      <w:r w:rsidR="001C37B1" w:rsidRPr="001C37B1">
        <w:rPr>
          <w:rFonts w:eastAsiaTheme="minorEastAsia"/>
          <w:szCs w:val="28"/>
        </w:rPr>
        <w:t>решени</w:t>
      </w:r>
      <w:r w:rsidR="00B46815">
        <w:rPr>
          <w:rFonts w:eastAsiaTheme="minorEastAsia"/>
          <w:szCs w:val="28"/>
        </w:rPr>
        <w:t>е</w:t>
      </w:r>
      <w:r w:rsidR="001C37B1" w:rsidRPr="001C37B1">
        <w:rPr>
          <w:rFonts w:eastAsiaTheme="minorEastAsia"/>
          <w:szCs w:val="28"/>
        </w:rPr>
        <w:t xml:space="preserve"> Думы Пермского муниципального округа Пермского края от 23 марта 2023 г. № 151</w:t>
      </w:r>
      <w:r w:rsidR="001C37B1">
        <w:rPr>
          <w:rFonts w:eastAsiaTheme="minorEastAsia"/>
          <w:szCs w:val="28"/>
        </w:rPr>
        <w:t xml:space="preserve"> </w:t>
      </w:r>
      <w:r w:rsidR="001C37B1" w:rsidRPr="001C37B1">
        <w:rPr>
          <w:rFonts w:eastAsiaTheme="minorEastAsia"/>
          <w:szCs w:val="28"/>
        </w:rPr>
        <w:t>«Об утверждении Положения о составе, порядке подготовки генерального плана Пермского муниципального округа Пермского края, порядке внесения в него изменений»</w:t>
      </w:r>
      <w:r>
        <w:rPr>
          <w:rFonts w:eastAsiaTheme="minorEastAsia"/>
          <w:szCs w:val="28"/>
        </w:rPr>
        <w:t>.</w:t>
      </w:r>
    </w:p>
    <w:p w14:paraId="193FC80D" w14:textId="18884D09" w:rsidR="00D56C9E" w:rsidRPr="00D56C9E" w:rsidRDefault="00BA5E19" w:rsidP="00B468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eastAsia="en-US"/>
        </w:rPr>
      </w:pPr>
      <w:r>
        <w:rPr>
          <w:szCs w:val="28"/>
        </w:rPr>
        <w:t>2</w:t>
      </w:r>
      <w:r w:rsidR="00D56C9E">
        <w:rPr>
          <w:szCs w:val="28"/>
        </w:rPr>
        <w:t xml:space="preserve">. </w:t>
      </w:r>
      <w:r w:rsidR="00D56C9E" w:rsidRPr="00D56C9E">
        <w:rPr>
          <w:szCs w:val="28"/>
          <w:lang w:eastAsia="en-US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0D0D3A">
        <w:rPr>
          <w:szCs w:val="28"/>
          <w:lang w:eastAsia="en-US"/>
        </w:rPr>
        <w:t xml:space="preserve">официальном </w:t>
      </w:r>
      <w:r w:rsidR="00D56C9E" w:rsidRPr="00D56C9E">
        <w:rPr>
          <w:szCs w:val="28"/>
          <w:lang w:eastAsia="en-US"/>
        </w:rPr>
        <w:t>сайте Пермского муниципального округа в информационно-телекоммуникационной сети «Интернет» (www.perm</w:t>
      </w:r>
      <w:r w:rsidR="00D56C9E" w:rsidRPr="00D56C9E">
        <w:rPr>
          <w:szCs w:val="28"/>
          <w:lang w:val="en-US" w:eastAsia="en-US"/>
        </w:rPr>
        <w:t>okrug</w:t>
      </w:r>
      <w:r w:rsidR="00D56C9E" w:rsidRPr="00D56C9E">
        <w:rPr>
          <w:szCs w:val="28"/>
          <w:lang w:eastAsia="en-US"/>
        </w:rPr>
        <w:t>.ru).</w:t>
      </w:r>
    </w:p>
    <w:p w14:paraId="3EEA6101" w14:textId="41A3E691" w:rsidR="00D56C9E" w:rsidRPr="00D56C9E" w:rsidRDefault="00BA5E19" w:rsidP="00B4681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3</w:t>
      </w:r>
      <w:r w:rsidR="00D56C9E" w:rsidRPr="00D56C9E">
        <w:rPr>
          <w:szCs w:val="28"/>
          <w:lang w:eastAsia="en-US"/>
        </w:rPr>
        <w:t>. Настоящее решение вступает в силу со дня его официального опубликования</w:t>
      </w:r>
      <w:r w:rsidR="00D56C9E">
        <w:rPr>
          <w:szCs w:val="28"/>
          <w:lang w:eastAsia="en-US"/>
        </w:rPr>
        <w:t xml:space="preserve"> (обнародования)</w:t>
      </w:r>
      <w:r w:rsidR="001C37B1">
        <w:rPr>
          <w:szCs w:val="28"/>
          <w:lang w:eastAsia="en-US"/>
        </w:rPr>
        <w:t xml:space="preserve"> и распространяется на правоотношения, возникшие с 01 января 2025 г.</w:t>
      </w:r>
    </w:p>
    <w:p w14:paraId="3BFB205F" w14:textId="77777777" w:rsidR="004C6F56" w:rsidRDefault="004C6F56" w:rsidP="00B46815">
      <w:pPr>
        <w:widowControl w:val="0"/>
        <w:autoSpaceDE w:val="0"/>
        <w:autoSpaceDN w:val="0"/>
        <w:spacing w:line="360" w:lineRule="exact"/>
        <w:ind w:firstLine="709"/>
        <w:rPr>
          <w:szCs w:val="28"/>
        </w:rPr>
      </w:pPr>
    </w:p>
    <w:p w14:paraId="5685FD70" w14:textId="77777777" w:rsidR="004C6F56" w:rsidRDefault="004C6F56" w:rsidP="00F20EEF">
      <w:pPr>
        <w:widowControl w:val="0"/>
        <w:autoSpaceDE w:val="0"/>
        <w:autoSpaceDN w:val="0"/>
        <w:rPr>
          <w:szCs w:val="28"/>
        </w:rPr>
      </w:pPr>
    </w:p>
    <w:p w14:paraId="2F375485" w14:textId="2C15AC76" w:rsidR="00F20EEF" w:rsidRPr="0014600E" w:rsidRDefault="00F20EEF" w:rsidP="00B4681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680122A4" w:rsidR="00F20EEF" w:rsidRPr="0014600E" w:rsidRDefault="00F20EEF" w:rsidP="00B46815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           </w:t>
      </w:r>
      <w:r w:rsidR="00B46815">
        <w:rPr>
          <w:szCs w:val="28"/>
        </w:rPr>
        <w:t xml:space="preserve">    </w:t>
      </w:r>
      <w:r w:rsidRPr="0014600E">
        <w:rPr>
          <w:szCs w:val="28"/>
        </w:rPr>
        <w:t xml:space="preserve">  Д.В. Гордиенко</w:t>
      </w:r>
    </w:p>
    <w:p w14:paraId="09E9F083" w14:textId="77777777" w:rsidR="0040235B" w:rsidRDefault="0040235B" w:rsidP="00B46815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5362061" w14:textId="77777777" w:rsidR="00B30454" w:rsidRPr="00B30454" w:rsidRDefault="00B30454" w:rsidP="00B46815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30454">
        <w:rPr>
          <w:szCs w:val="28"/>
        </w:rPr>
        <w:t>Глава муниципального округа –</w:t>
      </w:r>
    </w:p>
    <w:p w14:paraId="0884EF00" w14:textId="77777777" w:rsidR="00B30454" w:rsidRPr="00B30454" w:rsidRDefault="00B30454" w:rsidP="00B46815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30454">
        <w:rPr>
          <w:szCs w:val="28"/>
        </w:rPr>
        <w:t>глава администрации Пермского</w:t>
      </w:r>
    </w:p>
    <w:p w14:paraId="547A0A1E" w14:textId="0B1300C8" w:rsidR="0040235B" w:rsidRDefault="00B30454" w:rsidP="00B46815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30454">
        <w:rPr>
          <w:szCs w:val="28"/>
        </w:rPr>
        <w:t xml:space="preserve">муниципального округа                                                  </w:t>
      </w:r>
      <w:r w:rsidR="00B46815">
        <w:rPr>
          <w:szCs w:val="28"/>
        </w:rPr>
        <w:t xml:space="preserve">          </w:t>
      </w:r>
      <w:bookmarkStart w:id="0" w:name="_GoBack"/>
      <w:bookmarkEnd w:id="0"/>
      <w:r w:rsidRPr="00B30454">
        <w:rPr>
          <w:szCs w:val="28"/>
        </w:rPr>
        <w:t xml:space="preserve">              В.Ю. Цветов</w:t>
      </w:r>
    </w:p>
    <w:sectPr w:rsidR="0040235B" w:rsidSect="00B46815">
      <w:footerReference w:type="default" r:id="rId9"/>
      <w:pgSz w:w="11906" w:h="16838" w:code="9"/>
      <w:pgMar w:top="1134" w:right="851" w:bottom="1418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C1DCE" w14:textId="77777777" w:rsidR="006D2FB9" w:rsidRDefault="006D2FB9" w:rsidP="00DA5614">
      <w:r>
        <w:separator/>
      </w:r>
    </w:p>
  </w:endnote>
  <w:endnote w:type="continuationSeparator" w:id="0">
    <w:p w14:paraId="38203659" w14:textId="77777777" w:rsidR="006D2FB9" w:rsidRDefault="006D2FB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0B547B2F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7F1A08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DD01F" w14:textId="77777777" w:rsidR="006D2FB9" w:rsidRDefault="006D2FB9" w:rsidP="00DA5614">
      <w:r>
        <w:separator/>
      </w:r>
    </w:p>
  </w:footnote>
  <w:footnote w:type="continuationSeparator" w:id="0">
    <w:p w14:paraId="5B85AC90" w14:textId="77777777" w:rsidR="006D2FB9" w:rsidRDefault="006D2FB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64ABD"/>
    <w:multiLevelType w:val="multilevel"/>
    <w:tmpl w:val="D1C62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568FE"/>
    <w:rsid w:val="00062005"/>
    <w:rsid w:val="000711EF"/>
    <w:rsid w:val="00075B39"/>
    <w:rsid w:val="00080E7D"/>
    <w:rsid w:val="00082669"/>
    <w:rsid w:val="000849DB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C39C3"/>
    <w:rsid w:val="000D0B06"/>
    <w:rsid w:val="000D0D3A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05A"/>
    <w:rsid w:val="000F4DAF"/>
    <w:rsid w:val="00102997"/>
    <w:rsid w:val="00104B9B"/>
    <w:rsid w:val="001063AF"/>
    <w:rsid w:val="0011145B"/>
    <w:rsid w:val="00111E2C"/>
    <w:rsid w:val="001145DF"/>
    <w:rsid w:val="0012076D"/>
    <w:rsid w:val="00124550"/>
    <w:rsid w:val="00124BE0"/>
    <w:rsid w:val="0012652F"/>
    <w:rsid w:val="00126A74"/>
    <w:rsid w:val="001303DA"/>
    <w:rsid w:val="001323B7"/>
    <w:rsid w:val="00137F72"/>
    <w:rsid w:val="00140644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404"/>
    <w:rsid w:val="00187FC1"/>
    <w:rsid w:val="00192D7D"/>
    <w:rsid w:val="0019401A"/>
    <w:rsid w:val="0019583F"/>
    <w:rsid w:val="001A2984"/>
    <w:rsid w:val="001A3649"/>
    <w:rsid w:val="001A3C08"/>
    <w:rsid w:val="001A669A"/>
    <w:rsid w:val="001A6D25"/>
    <w:rsid w:val="001B2E63"/>
    <w:rsid w:val="001B38AF"/>
    <w:rsid w:val="001B645F"/>
    <w:rsid w:val="001C038D"/>
    <w:rsid w:val="001C37B1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061BF"/>
    <w:rsid w:val="0020675B"/>
    <w:rsid w:val="00207B00"/>
    <w:rsid w:val="002112DE"/>
    <w:rsid w:val="0022156F"/>
    <w:rsid w:val="002217F9"/>
    <w:rsid w:val="00223F7B"/>
    <w:rsid w:val="0023126F"/>
    <w:rsid w:val="0023189A"/>
    <w:rsid w:val="002367F2"/>
    <w:rsid w:val="00236D0A"/>
    <w:rsid w:val="002370DE"/>
    <w:rsid w:val="002409D0"/>
    <w:rsid w:val="0024127C"/>
    <w:rsid w:val="00241EF9"/>
    <w:rsid w:val="00244C0F"/>
    <w:rsid w:val="002514A8"/>
    <w:rsid w:val="00252FD4"/>
    <w:rsid w:val="00256138"/>
    <w:rsid w:val="0025727D"/>
    <w:rsid w:val="0026564B"/>
    <w:rsid w:val="002674B5"/>
    <w:rsid w:val="00272B7C"/>
    <w:rsid w:val="00276472"/>
    <w:rsid w:val="00295B8B"/>
    <w:rsid w:val="00295BF3"/>
    <w:rsid w:val="002A60D6"/>
    <w:rsid w:val="002A6B06"/>
    <w:rsid w:val="002A721E"/>
    <w:rsid w:val="002B1A2D"/>
    <w:rsid w:val="002B233D"/>
    <w:rsid w:val="002B5062"/>
    <w:rsid w:val="002C0790"/>
    <w:rsid w:val="002C0CBF"/>
    <w:rsid w:val="002C1A0E"/>
    <w:rsid w:val="002C42CD"/>
    <w:rsid w:val="002C5595"/>
    <w:rsid w:val="002D35BC"/>
    <w:rsid w:val="002E7E6B"/>
    <w:rsid w:val="002F47C8"/>
    <w:rsid w:val="002F6350"/>
    <w:rsid w:val="003019FE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03E7"/>
    <w:rsid w:val="00343EB1"/>
    <w:rsid w:val="003511AE"/>
    <w:rsid w:val="00351C85"/>
    <w:rsid w:val="00352835"/>
    <w:rsid w:val="00354B19"/>
    <w:rsid w:val="00355BA2"/>
    <w:rsid w:val="00356975"/>
    <w:rsid w:val="0036027E"/>
    <w:rsid w:val="00360536"/>
    <w:rsid w:val="00360E09"/>
    <w:rsid w:val="0036217A"/>
    <w:rsid w:val="00363E6F"/>
    <w:rsid w:val="00363F18"/>
    <w:rsid w:val="00366605"/>
    <w:rsid w:val="00367904"/>
    <w:rsid w:val="00367B27"/>
    <w:rsid w:val="0037458E"/>
    <w:rsid w:val="003755CE"/>
    <w:rsid w:val="0037734F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72D9"/>
    <w:rsid w:val="003C3633"/>
    <w:rsid w:val="003C5E4B"/>
    <w:rsid w:val="003C7A03"/>
    <w:rsid w:val="003D20E1"/>
    <w:rsid w:val="003D528E"/>
    <w:rsid w:val="003D7790"/>
    <w:rsid w:val="003E276B"/>
    <w:rsid w:val="003E4CA8"/>
    <w:rsid w:val="003E533E"/>
    <w:rsid w:val="003E69D5"/>
    <w:rsid w:val="003F01D6"/>
    <w:rsid w:val="003F08E5"/>
    <w:rsid w:val="003F10E8"/>
    <w:rsid w:val="003F40A1"/>
    <w:rsid w:val="003F4495"/>
    <w:rsid w:val="003F44B2"/>
    <w:rsid w:val="003F7E3A"/>
    <w:rsid w:val="0040235B"/>
    <w:rsid w:val="00406607"/>
    <w:rsid w:val="004107ED"/>
    <w:rsid w:val="0041479B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4BBF"/>
    <w:rsid w:val="004550C8"/>
    <w:rsid w:val="004561A2"/>
    <w:rsid w:val="00456665"/>
    <w:rsid w:val="00456A14"/>
    <w:rsid w:val="00460127"/>
    <w:rsid w:val="004637BA"/>
    <w:rsid w:val="004645F9"/>
    <w:rsid w:val="0046680D"/>
    <w:rsid w:val="00466C73"/>
    <w:rsid w:val="004675B9"/>
    <w:rsid w:val="00470AFA"/>
    <w:rsid w:val="004758E8"/>
    <w:rsid w:val="0048757B"/>
    <w:rsid w:val="00490106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B7159"/>
    <w:rsid w:val="004C2684"/>
    <w:rsid w:val="004C3F35"/>
    <w:rsid w:val="004C6F56"/>
    <w:rsid w:val="004D2AA2"/>
    <w:rsid w:val="004D3527"/>
    <w:rsid w:val="004D61CC"/>
    <w:rsid w:val="004D7D6A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0CC"/>
    <w:rsid w:val="00523CB9"/>
    <w:rsid w:val="00523E8B"/>
    <w:rsid w:val="00525883"/>
    <w:rsid w:val="0052760B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0E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2CBA"/>
    <w:rsid w:val="005D58DB"/>
    <w:rsid w:val="005E491E"/>
    <w:rsid w:val="005E6154"/>
    <w:rsid w:val="005E7003"/>
    <w:rsid w:val="005F0138"/>
    <w:rsid w:val="005F2C65"/>
    <w:rsid w:val="005F4FC1"/>
    <w:rsid w:val="006025C0"/>
    <w:rsid w:val="00604533"/>
    <w:rsid w:val="00612527"/>
    <w:rsid w:val="00614145"/>
    <w:rsid w:val="00624AD1"/>
    <w:rsid w:val="00625E09"/>
    <w:rsid w:val="0063010E"/>
    <w:rsid w:val="0063488E"/>
    <w:rsid w:val="00637DC8"/>
    <w:rsid w:val="006407AF"/>
    <w:rsid w:val="00641BB7"/>
    <w:rsid w:val="0064255C"/>
    <w:rsid w:val="00643B86"/>
    <w:rsid w:val="00645DE4"/>
    <w:rsid w:val="00646C78"/>
    <w:rsid w:val="00652E79"/>
    <w:rsid w:val="0065430A"/>
    <w:rsid w:val="006561B7"/>
    <w:rsid w:val="00656D38"/>
    <w:rsid w:val="00664759"/>
    <w:rsid w:val="0067033D"/>
    <w:rsid w:val="00671132"/>
    <w:rsid w:val="00672867"/>
    <w:rsid w:val="00672982"/>
    <w:rsid w:val="00677C64"/>
    <w:rsid w:val="0068428C"/>
    <w:rsid w:val="00687730"/>
    <w:rsid w:val="00690464"/>
    <w:rsid w:val="00693116"/>
    <w:rsid w:val="00695E85"/>
    <w:rsid w:val="00697D3A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2FB9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8B0"/>
    <w:rsid w:val="00735A14"/>
    <w:rsid w:val="00742394"/>
    <w:rsid w:val="00746361"/>
    <w:rsid w:val="00753C10"/>
    <w:rsid w:val="007609AD"/>
    <w:rsid w:val="00763E87"/>
    <w:rsid w:val="0076488C"/>
    <w:rsid w:val="00765249"/>
    <w:rsid w:val="0077109A"/>
    <w:rsid w:val="00780D23"/>
    <w:rsid w:val="00784AC5"/>
    <w:rsid w:val="00787D15"/>
    <w:rsid w:val="0079448D"/>
    <w:rsid w:val="007A212B"/>
    <w:rsid w:val="007A3EB3"/>
    <w:rsid w:val="007A7142"/>
    <w:rsid w:val="007B2B65"/>
    <w:rsid w:val="007B45DD"/>
    <w:rsid w:val="007C2009"/>
    <w:rsid w:val="007C3B15"/>
    <w:rsid w:val="007C4006"/>
    <w:rsid w:val="007D0806"/>
    <w:rsid w:val="007D2130"/>
    <w:rsid w:val="007D5766"/>
    <w:rsid w:val="007D5FE7"/>
    <w:rsid w:val="007E1C96"/>
    <w:rsid w:val="007E23EB"/>
    <w:rsid w:val="007E752F"/>
    <w:rsid w:val="007E7EDD"/>
    <w:rsid w:val="007F1A08"/>
    <w:rsid w:val="007F20F6"/>
    <w:rsid w:val="007F56A1"/>
    <w:rsid w:val="00805440"/>
    <w:rsid w:val="00806FA2"/>
    <w:rsid w:val="00810399"/>
    <w:rsid w:val="008123E8"/>
    <w:rsid w:val="008233B2"/>
    <w:rsid w:val="00830A48"/>
    <w:rsid w:val="008311F2"/>
    <w:rsid w:val="0083406E"/>
    <w:rsid w:val="008352DB"/>
    <w:rsid w:val="008401A6"/>
    <w:rsid w:val="00842AAB"/>
    <w:rsid w:val="00842F8F"/>
    <w:rsid w:val="00854816"/>
    <w:rsid w:val="00861072"/>
    <w:rsid w:val="00865251"/>
    <w:rsid w:val="00867D84"/>
    <w:rsid w:val="00871910"/>
    <w:rsid w:val="00873FBC"/>
    <w:rsid w:val="00875709"/>
    <w:rsid w:val="00876A00"/>
    <w:rsid w:val="00882E6B"/>
    <w:rsid w:val="0088484F"/>
    <w:rsid w:val="00887289"/>
    <w:rsid w:val="0089171B"/>
    <w:rsid w:val="0089284B"/>
    <w:rsid w:val="008932EB"/>
    <w:rsid w:val="00894928"/>
    <w:rsid w:val="008A4B8F"/>
    <w:rsid w:val="008B131F"/>
    <w:rsid w:val="008B4D57"/>
    <w:rsid w:val="008B514A"/>
    <w:rsid w:val="008B730F"/>
    <w:rsid w:val="008C0394"/>
    <w:rsid w:val="008C1D56"/>
    <w:rsid w:val="008E2D21"/>
    <w:rsid w:val="008E47AC"/>
    <w:rsid w:val="008E50E8"/>
    <w:rsid w:val="008F650B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2917"/>
    <w:rsid w:val="00945A9F"/>
    <w:rsid w:val="009462A2"/>
    <w:rsid w:val="009515EF"/>
    <w:rsid w:val="0095476A"/>
    <w:rsid w:val="00957442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B073E"/>
    <w:rsid w:val="009C52AA"/>
    <w:rsid w:val="009D273D"/>
    <w:rsid w:val="009D52D8"/>
    <w:rsid w:val="009D5A5D"/>
    <w:rsid w:val="009D5ED0"/>
    <w:rsid w:val="009D78EE"/>
    <w:rsid w:val="009E2A29"/>
    <w:rsid w:val="009F0A04"/>
    <w:rsid w:val="009F20DB"/>
    <w:rsid w:val="009F351E"/>
    <w:rsid w:val="009F4BB8"/>
    <w:rsid w:val="009F7AC2"/>
    <w:rsid w:val="009F7D66"/>
    <w:rsid w:val="00A00A77"/>
    <w:rsid w:val="00A11023"/>
    <w:rsid w:val="00A1365E"/>
    <w:rsid w:val="00A16D73"/>
    <w:rsid w:val="00A21911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73EA3"/>
    <w:rsid w:val="00A90F7E"/>
    <w:rsid w:val="00A96F65"/>
    <w:rsid w:val="00AA0A32"/>
    <w:rsid w:val="00AB03D3"/>
    <w:rsid w:val="00AB07B1"/>
    <w:rsid w:val="00AB54A7"/>
    <w:rsid w:val="00AB6EB1"/>
    <w:rsid w:val="00AC42FA"/>
    <w:rsid w:val="00AC64AA"/>
    <w:rsid w:val="00AD16D0"/>
    <w:rsid w:val="00AD1D11"/>
    <w:rsid w:val="00AD1D17"/>
    <w:rsid w:val="00AD48C8"/>
    <w:rsid w:val="00AD5A5D"/>
    <w:rsid w:val="00AE2AE3"/>
    <w:rsid w:val="00AF1156"/>
    <w:rsid w:val="00AF369A"/>
    <w:rsid w:val="00AF4B4D"/>
    <w:rsid w:val="00AF4EB4"/>
    <w:rsid w:val="00B002ED"/>
    <w:rsid w:val="00B03348"/>
    <w:rsid w:val="00B12BB5"/>
    <w:rsid w:val="00B13481"/>
    <w:rsid w:val="00B276CF"/>
    <w:rsid w:val="00B30454"/>
    <w:rsid w:val="00B314FF"/>
    <w:rsid w:val="00B33CDA"/>
    <w:rsid w:val="00B45CAA"/>
    <w:rsid w:val="00B46762"/>
    <w:rsid w:val="00B46815"/>
    <w:rsid w:val="00B5121F"/>
    <w:rsid w:val="00B52C62"/>
    <w:rsid w:val="00B546BA"/>
    <w:rsid w:val="00B54D9C"/>
    <w:rsid w:val="00B6326C"/>
    <w:rsid w:val="00B737B4"/>
    <w:rsid w:val="00B7636E"/>
    <w:rsid w:val="00B804A0"/>
    <w:rsid w:val="00B806F6"/>
    <w:rsid w:val="00B91744"/>
    <w:rsid w:val="00B93A5D"/>
    <w:rsid w:val="00B95FCC"/>
    <w:rsid w:val="00B968A5"/>
    <w:rsid w:val="00BA20E7"/>
    <w:rsid w:val="00BA5127"/>
    <w:rsid w:val="00BA5AC3"/>
    <w:rsid w:val="00BA5DAE"/>
    <w:rsid w:val="00BA5E19"/>
    <w:rsid w:val="00BA6321"/>
    <w:rsid w:val="00BA7219"/>
    <w:rsid w:val="00BA7B96"/>
    <w:rsid w:val="00BB7219"/>
    <w:rsid w:val="00BC6ED9"/>
    <w:rsid w:val="00BC7607"/>
    <w:rsid w:val="00BC76CA"/>
    <w:rsid w:val="00BD0D2F"/>
    <w:rsid w:val="00BD11E9"/>
    <w:rsid w:val="00BD29AB"/>
    <w:rsid w:val="00BD2E23"/>
    <w:rsid w:val="00BD4479"/>
    <w:rsid w:val="00BD45F1"/>
    <w:rsid w:val="00BD5312"/>
    <w:rsid w:val="00BE06E4"/>
    <w:rsid w:val="00BE0A6E"/>
    <w:rsid w:val="00BE4950"/>
    <w:rsid w:val="00BF51BB"/>
    <w:rsid w:val="00C04E4E"/>
    <w:rsid w:val="00C06726"/>
    <w:rsid w:val="00C10EEC"/>
    <w:rsid w:val="00C11508"/>
    <w:rsid w:val="00C210E9"/>
    <w:rsid w:val="00C21A07"/>
    <w:rsid w:val="00C21B12"/>
    <w:rsid w:val="00C22124"/>
    <w:rsid w:val="00C2573F"/>
    <w:rsid w:val="00C436D8"/>
    <w:rsid w:val="00C463BF"/>
    <w:rsid w:val="00C50DDE"/>
    <w:rsid w:val="00C55AF9"/>
    <w:rsid w:val="00C6307B"/>
    <w:rsid w:val="00C63E4C"/>
    <w:rsid w:val="00C64C79"/>
    <w:rsid w:val="00C67DB5"/>
    <w:rsid w:val="00C75CF2"/>
    <w:rsid w:val="00C82FD9"/>
    <w:rsid w:val="00C86976"/>
    <w:rsid w:val="00C86A68"/>
    <w:rsid w:val="00C87ADA"/>
    <w:rsid w:val="00C9244E"/>
    <w:rsid w:val="00C92A2A"/>
    <w:rsid w:val="00C935EF"/>
    <w:rsid w:val="00C955F1"/>
    <w:rsid w:val="00C96205"/>
    <w:rsid w:val="00CA03B1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2FD8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5D5C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56C9E"/>
    <w:rsid w:val="00D60711"/>
    <w:rsid w:val="00D6098A"/>
    <w:rsid w:val="00D61115"/>
    <w:rsid w:val="00D61C32"/>
    <w:rsid w:val="00D6395D"/>
    <w:rsid w:val="00D6528C"/>
    <w:rsid w:val="00D67550"/>
    <w:rsid w:val="00D7093F"/>
    <w:rsid w:val="00D7094F"/>
    <w:rsid w:val="00D72FCC"/>
    <w:rsid w:val="00D74E9A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94329"/>
    <w:rsid w:val="00DA124A"/>
    <w:rsid w:val="00DA2868"/>
    <w:rsid w:val="00DA5614"/>
    <w:rsid w:val="00DB4283"/>
    <w:rsid w:val="00DB43AD"/>
    <w:rsid w:val="00DC0410"/>
    <w:rsid w:val="00DC1CDB"/>
    <w:rsid w:val="00DC1EB4"/>
    <w:rsid w:val="00DC7698"/>
    <w:rsid w:val="00DD6ABE"/>
    <w:rsid w:val="00DD7E81"/>
    <w:rsid w:val="00DE70C7"/>
    <w:rsid w:val="00E02F32"/>
    <w:rsid w:val="00E073A6"/>
    <w:rsid w:val="00E101E4"/>
    <w:rsid w:val="00E11639"/>
    <w:rsid w:val="00E148E4"/>
    <w:rsid w:val="00E157A9"/>
    <w:rsid w:val="00E1687F"/>
    <w:rsid w:val="00E20AFF"/>
    <w:rsid w:val="00E2218D"/>
    <w:rsid w:val="00E22ED9"/>
    <w:rsid w:val="00E238E7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2DB5"/>
    <w:rsid w:val="00E430C5"/>
    <w:rsid w:val="00E435AF"/>
    <w:rsid w:val="00E44530"/>
    <w:rsid w:val="00E560DE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1539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3B63"/>
    <w:rsid w:val="00EE30A6"/>
    <w:rsid w:val="00EE5DFB"/>
    <w:rsid w:val="00EE70A0"/>
    <w:rsid w:val="00EF26D6"/>
    <w:rsid w:val="00EF70F1"/>
    <w:rsid w:val="00F02BBC"/>
    <w:rsid w:val="00F050EF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46B38"/>
    <w:rsid w:val="00F50D90"/>
    <w:rsid w:val="00F551CC"/>
    <w:rsid w:val="00F55A43"/>
    <w:rsid w:val="00F624E4"/>
    <w:rsid w:val="00F62BB3"/>
    <w:rsid w:val="00F65A17"/>
    <w:rsid w:val="00F6691C"/>
    <w:rsid w:val="00F676A7"/>
    <w:rsid w:val="00F706AE"/>
    <w:rsid w:val="00F70AED"/>
    <w:rsid w:val="00F7170D"/>
    <w:rsid w:val="00F73A18"/>
    <w:rsid w:val="00F80846"/>
    <w:rsid w:val="00F81CA5"/>
    <w:rsid w:val="00F843C5"/>
    <w:rsid w:val="00F84FD1"/>
    <w:rsid w:val="00F85CEE"/>
    <w:rsid w:val="00F8649A"/>
    <w:rsid w:val="00F92E93"/>
    <w:rsid w:val="00F96FE3"/>
    <w:rsid w:val="00FA2843"/>
    <w:rsid w:val="00FA3C40"/>
    <w:rsid w:val="00FA3DC4"/>
    <w:rsid w:val="00FA3F4B"/>
    <w:rsid w:val="00FA4492"/>
    <w:rsid w:val="00FA70AD"/>
    <w:rsid w:val="00FB146A"/>
    <w:rsid w:val="00FB163F"/>
    <w:rsid w:val="00FB33CE"/>
    <w:rsid w:val="00FB3AA3"/>
    <w:rsid w:val="00FC1189"/>
    <w:rsid w:val="00FD1C66"/>
    <w:rsid w:val="00FE2C15"/>
    <w:rsid w:val="00FE317D"/>
    <w:rsid w:val="00FE51D8"/>
    <w:rsid w:val="00FE6CAD"/>
    <w:rsid w:val="00FE7045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99E3B2C6-FFD7-4C0A-BAE6-D65F738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nhideWhenUsed/>
    <w:rsid w:val="0068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6F44-1BA4-4AD5-A659-B0B6EE6A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2767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72</cp:revision>
  <cp:lastPrinted>2024-04-16T10:44:00Z</cp:lastPrinted>
  <dcterms:created xsi:type="dcterms:W3CDTF">2023-10-12T09:10:00Z</dcterms:created>
  <dcterms:modified xsi:type="dcterms:W3CDTF">2025-01-29T11:25:00Z</dcterms:modified>
</cp:coreProperties>
</file>